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52F2" w:rsidRDefault="003D52F2">
      <w:pPr>
        <w:rPr>
          <w:noProof/>
        </w:rPr>
      </w:pPr>
    </w:p>
    <w:p w:rsidR="00E14D8F" w:rsidRDefault="003D52F2">
      <w:r>
        <w:rPr>
          <w:noProof/>
        </w:rPr>
        <w:drawing>
          <wp:inline distT="0" distB="0" distL="0" distR="0" wp14:anchorId="2A6E92C4" wp14:editId="441FB1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>
      <w:r>
        <w:rPr>
          <w:noProof/>
        </w:rPr>
        <w:drawing>
          <wp:inline distT="0" distB="0" distL="0" distR="0" wp14:anchorId="010CC96E" wp14:editId="716A3C6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>
      <w:r>
        <w:t xml:space="preserve">To enable the compute engine service </w:t>
      </w:r>
      <w:proofErr w:type="gramStart"/>
      <w:r>
        <w:t>we  need</w:t>
      </w:r>
      <w:proofErr w:type="gramEnd"/>
      <w:r>
        <w:t xml:space="preserve"> to enable the compute </w:t>
      </w:r>
      <w:proofErr w:type="spellStart"/>
      <w:r>
        <w:t>engnine</w:t>
      </w:r>
      <w:proofErr w:type="spellEnd"/>
      <w:r>
        <w:t xml:space="preserve"> </w:t>
      </w:r>
      <w:proofErr w:type="spellStart"/>
      <w:r>
        <w:t>api</w:t>
      </w:r>
      <w:proofErr w:type="spellEnd"/>
    </w:p>
    <w:p w:rsidR="003D52F2" w:rsidRDefault="003D52F2"/>
    <w:p w:rsidR="003D52F2" w:rsidRDefault="003D52F2">
      <w:r>
        <w:rPr>
          <w:noProof/>
        </w:rPr>
        <w:lastRenderedPageBreak/>
        <w:drawing>
          <wp:inline distT="0" distB="0" distL="0" distR="0" wp14:anchorId="77B853A6" wp14:editId="70FE4D8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>
      <w:r>
        <w:rPr>
          <w:noProof/>
        </w:rPr>
        <w:drawing>
          <wp:inline distT="0" distB="0" distL="0" distR="0" wp14:anchorId="7683B8F2" wp14:editId="71919B6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>
      <w:r>
        <w:rPr>
          <w:noProof/>
        </w:rPr>
        <w:lastRenderedPageBreak/>
        <w:drawing>
          <wp:inline distT="0" distB="0" distL="0" distR="0" wp14:anchorId="326B0AC9" wp14:editId="010BB02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>
      <w:r>
        <w:rPr>
          <w:noProof/>
        </w:rPr>
        <w:drawing>
          <wp:inline distT="0" distB="0" distL="0" distR="0" wp14:anchorId="38E90EA6" wp14:editId="784D5A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/>
    <w:p w:rsidR="003D52F2" w:rsidRDefault="003D52F2"/>
    <w:p w:rsidR="003D52F2" w:rsidRDefault="003D52F2">
      <w:r>
        <w:rPr>
          <w:noProof/>
        </w:rPr>
        <w:lastRenderedPageBreak/>
        <w:drawing>
          <wp:inline distT="0" distB="0" distL="0" distR="0" wp14:anchorId="79CB1F7A" wp14:editId="29C583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there is service account created with the VM – by default </w:t>
      </w:r>
      <w:proofErr w:type="gramStart"/>
      <w:r>
        <w:t xml:space="preserve">it  </w:t>
      </w:r>
      <w:proofErr w:type="spellStart"/>
      <w:r>
        <w:t>creagted</w:t>
      </w:r>
      <w:proofErr w:type="spellEnd"/>
      <w:proofErr w:type="gramEnd"/>
    </w:p>
    <w:p w:rsidR="003D52F2" w:rsidRDefault="003D52F2">
      <w:r>
        <w:t xml:space="preserve"> </w:t>
      </w:r>
      <w:r>
        <w:rPr>
          <w:noProof/>
        </w:rPr>
        <w:drawing>
          <wp:inline distT="0" distB="0" distL="0" distR="0" wp14:anchorId="486533CD" wp14:editId="591A7DE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>
      <w:r>
        <w:t xml:space="preserve">It </w:t>
      </w:r>
      <w:proofErr w:type="gramStart"/>
      <w:r>
        <w:t>define</w:t>
      </w:r>
      <w:proofErr w:type="gramEnd"/>
      <w:r>
        <w:t xml:space="preserve"> how your </w:t>
      </w:r>
      <w:proofErr w:type="spellStart"/>
      <w:r>
        <w:t>vm</w:t>
      </w:r>
      <w:proofErr w:type="spellEnd"/>
      <w:r>
        <w:t xml:space="preserve"> connect with other </w:t>
      </w:r>
      <w:proofErr w:type="spellStart"/>
      <w:r>
        <w:t>aws</w:t>
      </w:r>
      <w:proofErr w:type="spellEnd"/>
      <w:r>
        <w:t xml:space="preserve"> services and how it work with other </w:t>
      </w:r>
      <w:proofErr w:type="spellStart"/>
      <w:r>
        <w:t>aws</w:t>
      </w:r>
      <w:proofErr w:type="spellEnd"/>
      <w:r>
        <w:t xml:space="preserve"> services</w:t>
      </w:r>
    </w:p>
    <w:p w:rsidR="003D52F2" w:rsidRDefault="003D52F2"/>
    <w:p w:rsidR="003D52F2" w:rsidRDefault="003D52F2"/>
    <w:p w:rsidR="003D52F2" w:rsidRDefault="003D52F2">
      <w:r>
        <w:rPr>
          <w:noProof/>
        </w:rPr>
        <w:lastRenderedPageBreak/>
        <w:drawing>
          <wp:inline distT="0" distB="0" distL="0" distR="0" wp14:anchorId="03ABB5EF" wp14:editId="3BAC6C8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>
      <w:r>
        <w:t xml:space="preserve">#  compute engine </w:t>
      </w:r>
      <w:proofErr w:type="spellStart"/>
      <w:r>
        <w:t>api</w:t>
      </w:r>
      <w:proofErr w:type="spellEnd"/>
      <w:r>
        <w:t xml:space="preserve"> will able to connect and work with all other </w:t>
      </w:r>
      <w:proofErr w:type="spellStart"/>
      <w:r>
        <w:t>aws</w:t>
      </w:r>
      <w:proofErr w:type="spellEnd"/>
      <w:r>
        <w:t xml:space="preserve"> services</w:t>
      </w:r>
    </w:p>
    <w:p w:rsidR="003D52F2" w:rsidRDefault="003D52F2"/>
    <w:p w:rsidR="003D52F2" w:rsidRDefault="003D52F2">
      <w:r>
        <w:t xml:space="preserve">If we have web appn and we want that appn to be publicly </w:t>
      </w:r>
      <w:proofErr w:type="gramStart"/>
      <w:r>
        <w:t>accessible</w:t>
      </w:r>
      <w:proofErr w:type="gramEnd"/>
      <w:r>
        <w:t xml:space="preserve"> we can enable http and https</w:t>
      </w:r>
    </w:p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CC2B80">
      <w:r>
        <w:rPr>
          <w:noProof/>
        </w:rPr>
        <w:lastRenderedPageBreak/>
        <w:drawing>
          <wp:inline distT="0" distB="0" distL="0" distR="0" wp14:anchorId="61D6FB62" wp14:editId="244F346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CC2B80">
      <w:r>
        <w:t xml:space="preserve">By </w:t>
      </w:r>
      <w:proofErr w:type="gramStart"/>
      <w:r>
        <w:t>default</w:t>
      </w:r>
      <w:proofErr w:type="gramEnd"/>
      <w:r>
        <w:t xml:space="preserve"> if </w:t>
      </w:r>
      <w:proofErr w:type="spellStart"/>
      <w:r>
        <w:t>isntnace</w:t>
      </w:r>
      <w:proofErr w:type="spellEnd"/>
      <w:r>
        <w:t xml:space="preserve"> </w:t>
      </w:r>
      <w:proofErr w:type="spellStart"/>
      <w:r>
        <w:t>delted</w:t>
      </w:r>
      <w:proofErr w:type="spellEnd"/>
      <w:r>
        <w:t xml:space="preserve"> data disk is there – with the instance only</w:t>
      </w:r>
    </w:p>
    <w:p w:rsidR="00CC2B80" w:rsidRDefault="00CC2B80">
      <w:r>
        <w:rPr>
          <w:noProof/>
        </w:rPr>
        <w:drawing>
          <wp:inline distT="0" distB="0" distL="0" distR="0" wp14:anchorId="43E5BD6A" wp14:editId="7480D4B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CC2B80" w:rsidRDefault="00CC2B80">
      <w:r>
        <w:lastRenderedPageBreak/>
        <w:t xml:space="preserve">Delete the disk if instance </w:t>
      </w:r>
      <w:proofErr w:type="spellStart"/>
      <w:r>
        <w:t>delted</w:t>
      </w:r>
      <w:proofErr w:type="spellEnd"/>
    </w:p>
    <w:p w:rsidR="003D52F2" w:rsidRDefault="00CC2B80">
      <w:r>
        <w:rPr>
          <w:noProof/>
        </w:rPr>
        <w:drawing>
          <wp:inline distT="0" distB="0" distL="0" distR="0" wp14:anchorId="2DE75FEB" wp14:editId="1B1361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80" w:rsidRDefault="00CC2B80"/>
    <w:p w:rsidR="003D52F2" w:rsidRDefault="00CC2B80">
      <w:r>
        <w:t xml:space="preserve">Networking and </w:t>
      </w:r>
      <w:proofErr w:type="spellStart"/>
      <w:r>
        <w:t>securitu</w:t>
      </w:r>
      <w:proofErr w:type="spellEnd"/>
    </w:p>
    <w:p w:rsidR="00CC2B80" w:rsidRDefault="00CC2B80">
      <w:r>
        <w:rPr>
          <w:noProof/>
        </w:rPr>
        <w:drawing>
          <wp:inline distT="0" distB="0" distL="0" distR="0" wp14:anchorId="2712187C" wp14:editId="4557F34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CC2B80">
      <w:r>
        <w:lastRenderedPageBreak/>
        <w:t xml:space="preserve">Script executed when the </w:t>
      </w:r>
      <w:proofErr w:type="spellStart"/>
      <w:r>
        <w:t>vm</w:t>
      </w:r>
      <w:proofErr w:type="spellEnd"/>
      <w:r>
        <w:t xml:space="preserve"> is up and running</w:t>
      </w:r>
    </w:p>
    <w:p w:rsidR="00CC2B80" w:rsidRDefault="00CC2B80">
      <w:r>
        <w:rPr>
          <w:noProof/>
        </w:rPr>
        <w:drawing>
          <wp:inline distT="0" distB="0" distL="0" distR="0" wp14:anchorId="4D0C166E" wp14:editId="691124F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C37A94">
      <w:r>
        <w:t xml:space="preserve">This </w:t>
      </w:r>
      <w:proofErr w:type="spellStart"/>
      <w:r>
        <w:t>cmd</w:t>
      </w:r>
      <w:proofErr w:type="spellEnd"/>
      <w:r>
        <w:t xml:space="preserve"> is executed as the </w:t>
      </w:r>
      <w:proofErr w:type="spellStart"/>
      <w:r>
        <w:t>vm</w:t>
      </w:r>
      <w:proofErr w:type="spellEnd"/>
      <w:r>
        <w:t xml:space="preserve"> is up and running</w:t>
      </w:r>
    </w:p>
    <w:p w:rsidR="00C37A94" w:rsidRDefault="00C37A94">
      <w:r>
        <w:rPr>
          <w:noProof/>
        </w:rPr>
        <w:drawing>
          <wp:inline distT="0" distB="0" distL="0" distR="0" wp14:anchorId="733C75FC" wp14:editId="3518870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010A2C" w:rsidRDefault="00010A2C">
      <w:r>
        <w:lastRenderedPageBreak/>
        <w:t xml:space="preserve">Spot instance is </w:t>
      </w:r>
      <w:proofErr w:type="spellStart"/>
      <w:r>
        <w:t>lowcost</w:t>
      </w:r>
      <w:proofErr w:type="spellEnd"/>
      <w:r>
        <w:t xml:space="preserve"> and limited functionality</w:t>
      </w:r>
    </w:p>
    <w:p w:rsidR="00010A2C" w:rsidRDefault="00010A2C"/>
    <w:p w:rsidR="003D52F2" w:rsidRDefault="00010A2C">
      <w:r>
        <w:rPr>
          <w:noProof/>
        </w:rPr>
        <w:drawing>
          <wp:inline distT="0" distB="0" distL="0" distR="0" wp14:anchorId="3AD1E925" wp14:editId="1CB303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A97BA3">
      <w:r>
        <w:rPr>
          <w:noProof/>
        </w:rPr>
        <w:drawing>
          <wp:inline distT="0" distB="0" distL="0" distR="0" wp14:anchorId="6E1C68E3" wp14:editId="2D9F8EF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B6F13" w:rsidRDefault="003B6F13">
      <w:r>
        <w:lastRenderedPageBreak/>
        <w:t>I</w:t>
      </w:r>
      <w:r>
        <w:rPr>
          <w:noProof/>
        </w:rPr>
        <w:drawing>
          <wp:inline distT="0" distB="0" distL="0" distR="0" wp14:anchorId="2F5052FD" wp14:editId="1944FF1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13" w:rsidRDefault="003B6F13">
      <w:r>
        <w:t xml:space="preserve">It will automatically </w:t>
      </w:r>
      <w:proofErr w:type="spellStart"/>
      <w:r>
        <w:t>genenrate</w:t>
      </w:r>
      <w:proofErr w:type="spellEnd"/>
      <w:r>
        <w:t xml:space="preserve"> those keys and transfer to the </w:t>
      </w:r>
      <w:proofErr w:type="spellStart"/>
      <w:r>
        <w:t>vm</w:t>
      </w:r>
      <w:proofErr w:type="spellEnd"/>
      <w:r>
        <w:t xml:space="preserve"> – in this we can </w:t>
      </w:r>
      <w:proofErr w:type="spellStart"/>
      <w:r>
        <w:t>ssh</w:t>
      </w:r>
      <w:proofErr w:type="spellEnd"/>
      <w:r>
        <w:t xml:space="preserve"> into machine</w:t>
      </w:r>
    </w:p>
    <w:p w:rsidR="003B6F13" w:rsidRDefault="003B6F13">
      <w:r>
        <w:rPr>
          <w:noProof/>
        </w:rPr>
        <w:drawing>
          <wp:inline distT="0" distB="0" distL="0" distR="0" wp14:anchorId="33F0A9A1" wp14:editId="5961608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/>
    <w:p w:rsidR="003D52F2" w:rsidRDefault="003B6F13">
      <w:proofErr w:type="spellStart"/>
      <w:r>
        <w:lastRenderedPageBreak/>
        <w:t>Ssh</w:t>
      </w:r>
      <w:proofErr w:type="spellEnd"/>
      <w:r>
        <w:t xml:space="preserve"> using </w:t>
      </w:r>
      <w:proofErr w:type="spellStart"/>
      <w:r>
        <w:t>gcloud</w:t>
      </w:r>
      <w:proofErr w:type="spellEnd"/>
    </w:p>
    <w:p w:rsidR="003B6F13" w:rsidRDefault="003B6F13"/>
    <w:p w:rsidR="003B6F13" w:rsidRDefault="003B6F13">
      <w:r>
        <w:rPr>
          <w:noProof/>
        </w:rPr>
        <w:drawing>
          <wp:inline distT="0" distB="0" distL="0" distR="0" wp14:anchorId="0F6AE2A7" wp14:editId="13890D2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B6F13">
      <w:r>
        <w:rPr>
          <w:noProof/>
        </w:rPr>
        <w:drawing>
          <wp:inline distT="0" distB="0" distL="0" distR="0" wp14:anchorId="1BC7D255" wp14:editId="6380AA5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B6F13">
      <w:proofErr w:type="spellStart"/>
      <w:r>
        <w:t>Ssh</w:t>
      </w:r>
      <w:proofErr w:type="spellEnd"/>
      <w:r>
        <w:t xml:space="preserve"> using </w:t>
      </w:r>
      <w:proofErr w:type="spellStart"/>
      <w:r>
        <w:t>gcloud</w:t>
      </w:r>
      <w:proofErr w:type="spellEnd"/>
      <w:r>
        <w:t xml:space="preserve"> </w:t>
      </w:r>
      <w:proofErr w:type="spellStart"/>
      <w:r>
        <w:t>cmd</w:t>
      </w:r>
      <w:proofErr w:type="spellEnd"/>
    </w:p>
    <w:p w:rsidR="003B6F13" w:rsidRDefault="003B6F13">
      <w:r>
        <w:rPr>
          <w:noProof/>
        </w:rPr>
        <w:lastRenderedPageBreak/>
        <w:drawing>
          <wp:inline distT="0" distB="0" distL="0" distR="0" wp14:anchorId="398D1410" wp14:editId="3F3B051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B6F13">
      <w:r>
        <w:t xml:space="preserve"># </w:t>
      </w:r>
      <w:proofErr w:type="spellStart"/>
      <w:r>
        <w:t>ssh</w:t>
      </w:r>
      <w:proofErr w:type="spellEnd"/>
      <w:r>
        <w:t xml:space="preserve"> into cloud using </w:t>
      </w:r>
      <w:proofErr w:type="spellStart"/>
      <w:r>
        <w:t>gloud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line</w:t>
      </w:r>
    </w:p>
    <w:p w:rsidR="003B6F13" w:rsidRDefault="003E5334">
      <w:r>
        <w:t xml:space="preserve">This is internal </w:t>
      </w:r>
      <w:proofErr w:type="spellStart"/>
      <w:r>
        <w:t>ip</w:t>
      </w:r>
      <w:proofErr w:type="spellEnd"/>
      <w:r>
        <w:t xml:space="preserve"> for the VM</w:t>
      </w:r>
    </w:p>
    <w:p w:rsidR="003E5334" w:rsidRDefault="003E5334">
      <w:r>
        <w:rPr>
          <w:noProof/>
        </w:rPr>
        <w:drawing>
          <wp:inline distT="0" distB="0" distL="0" distR="0" wp14:anchorId="6760A780" wp14:editId="1EF7B0B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/>
    <w:p w:rsidR="003D52F2" w:rsidRDefault="003E5334">
      <w:r>
        <w:rPr>
          <w:noProof/>
        </w:rPr>
        <w:lastRenderedPageBreak/>
        <w:drawing>
          <wp:inline distT="0" distB="0" distL="0" distR="0" wp14:anchorId="1E860F72" wp14:editId="3DD298D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if someone </w:t>
      </w:r>
      <w:proofErr w:type="spellStart"/>
      <w:proofErr w:type="gramStart"/>
      <w:r>
        <w:t>accedntly</w:t>
      </w:r>
      <w:proofErr w:type="spellEnd"/>
      <w:r>
        <w:t xml:space="preserve">  delete</w:t>
      </w:r>
      <w:proofErr w:type="gramEnd"/>
      <w:r>
        <w:t xml:space="preserve"> the VM</w:t>
      </w:r>
    </w:p>
    <w:p w:rsidR="003E5334" w:rsidRDefault="003E5334">
      <w:r>
        <w:t xml:space="preserve">If you want to </w:t>
      </w:r>
      <w:proofErr w:type="spellStart"/>
      <w:r>
        <w:t>avaoid</w:t>
      </w:r>
      <w:proofErr w:type="spellEnd"/>
      <w:r>
        <w:t xml:space="preserve"> accidental deletion</w:t>
      </w:r>
    </w:p>
    <w:p w:rsidR="003E5334" w:rsidRDefault="003E5334">
      <w:r>
        <w:rPr>
          <w:noProof/>
        </w:rPr>
        <w:drawing>
          <wp:inline distT="0" distB="0" distL="0" distR="0" wp14:anchorId="34B39FC2" wp14:editId="4BF8D69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go to the </w:t>
      </w:r>
      <w:proofErr w:type="spellStart"/>
      <w:r>
        <w:t>vm</w:t>
      </w:r>
      <w:proofErr w:type="spellEnd"/>
      <w:r>
        <w:t xml:space="preserve"> and prevent this </w:t>
      </w:r>
      <w:proofErr w:type="spellStart"/>
      <w:r>
        <w:t>vm</w:t>
      </w:r>
      <w:proofErr w:type="spellEnd"/>
      <w:r>
        <w:t xml:space="preserve"> from accidently </w:t>
      </w:r>
      <w:proofErr w:type="spellStart"/>
      <w:r>
        <w:t>deltion</w:t>
      </w:r>
      <w:proofErr w:type="spellEnd"/>
      <w:r>
        <w:t>’</w:t>
      </w:r>
    </w:p>
    <w:p w:rsidR="003D52F2" w:rsidRDefault="003D52F2"/>
    <w:p w:rsidR="003D52F2" w:rsidRDefault="003D52F2"/>
    <w:p w:rsidR="003D52F2" w:rsidRDefault="003E5334">
      <w:r>
        <w:rPr>
          <w:noProof/>
        </w:rPr>
        <w:lastRenderedPageBreak/>
        <w:drawing>
          <wp:inline distT="0" distB="0" distL="0" distR="0" wp14:anchorId="0944EE83" wp14:editId="70A64C9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D53C15">
      <w:r>
        <w:rPr>
          <w:noProof/>
        </w:rPr>
        <w:drawing>
          <wp:inline distT="0" distB="0" distL="0" distR="0" wp14:anchorId="73890261" wp14:editId="20CF025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D53C15">
      <w:proofErr w:type="spellStart"/>
      <w:r>
        <w:t>Createing</w:t>
      </w:r>
      <w:proofErr w:type="spellEnd"/>
      <w:r>
        <w:t xml:space="preserve"> a window </w:t>
      </w:r>
      <w:proofErr w:type="spellStart"/>
      <w:r>
        <w:t>vm</w:t>
      </w:r>
      <w:proofErr w:type="spellEnd"/>
      <w:r>
        <w:t xml:space="preserve"> and we do </w:t>
      </w:r>
      <w:proofErr w:type="spellStart"/>
      <w:proofErr w:type="gramStart"/>
      <w:r>
        <w:t>rdp</w:t>
      </w:r>
      <w:proofErr w:type="spellEnd"/>
      <w:r>
        <w:t xml:space="preserve">  in</w:t>
      </w:r>
      <w:proofErr w:type="gramEnd"/>
      <w:r>
        <w:t xml:space="preserve"> window </w:t>
      </w:r>
      <w:proofErr w:type="spellStart"/>
      <w:r>
        <w:t>vm</w:t>
      </w:r>
      <w:proofErr w:type="spellEnd"/>
      <w:r>
        <w:t xml:space="preserve"> – we don’t do </w:t>
      </w:r>
      <w:proofErr w:type="spellStart"/>
      <w:r>
        <w:t>ssh</w:t>
      </w:r>
      <w:proofErr w:type="spellEnd"/>
      <w:r>
        <w:t xml:space="preserve"> into window </w:t>
      </w:r>
      <w:proofErr w:type="spellStart"/>
      <w:r>
        <w:t>vm</w:t>
      </w:r>
      <w:proofErr w:type="spellEnd"/>
    </w:p>
    <w:p w:rsidR="00D53C15" w:rsidRDefault="00D53C15"/>
    <w:p w:rsidR="003D52F2" w:rsidRDefault="003D52F2"/>
    <w:p w:rsidR="003D52F2" w:rsidRDefault="003D52F2"/>
    <w:p w:rsidR="003D52F2" w:rsidRDefault="00D53C15">
      <w:r>
        <w:rPr>
          <w:noProof/>
        </w:rPr>
        <w:lastRenderedPageBreak/>
        <w:drawing>
          <wp:inline distT="0" distB="0" distL="0" distR="0" wp14:anchorId="19711EF0" wp14:editId="09F7B95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D53C15">
      <w:proofErr w:type="gramStart"/>
      <w:r>
        <w:t>To  login</w:t>
      </w:r>
      <w:proofErr w:type="gramEnd"/>
      <w:r>
        <w:t xml:space="preserve"> into window ec2 </w:t>
      </w:r>
      <w:proofErr w:type="spellStart"/>
      <w:r>
        <w:t>instnace</w:t>
      </w:r>
      <w:proofErr w:type="spellEnd"/>
      <w:r>
        <w:t xml:space="preserve"> use </w:t>
      </w:r>
      <w:proofErr w:type="spellStart"/>
      <w:r>
        <w:t>rdp</w:t>
      </w:r>
      <w:proofErr w:type="spellEnd"/>
      <w:r>
        <w:t xml:space="preserve"> client</w:t>
      </w:r>
    </w:p>
    <w:p w:rsidR="00D53C15" w:rsidRDefault="00D53C15"/>
    <w:p w:rsidR="003D52F2" w:rsidRDefault="008C6635">
      <w:r>
        <w:rPr>
          <w:noProof/>
        </w:rPr>
        <w:drawing>
          <wp:inline distT="0" distB="0" distL="0" distR="0" wp14:anchorId="1855E41F" wp14:editId="4A4AC1D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35" w:rsidRDefault="008C6635">
      <w:r>
        <w:t xml:space="preserve">Set external </w:t>
      </w:r>
      <w:proofErr w:type="spellStart"/>
      <w:r>
        <w:t>ip</w:t>
      </w:r>
      <w:proofErr w:type="spellEnd"/>
      <w:r>
        <w:t xml:space="preserve"> are none</w:t>
      </w:r>
    </w:p>
    <w:p w:rsidR="008C6635" w:rsidRPr="008C6635" w:rsidRDefault="008C6635" w:rsidP="008C663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C6635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Step 4: Set Up SSH Access to the Private VM</w:t>
      </w:r>
    </w:p>
    <w:p w:rsidR="008C6635" w:rsidRPr="008C6635" w:rsidRDefault="008C6635" w:rsidP="008C663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C6635">
        <w:rPr>
          <w:rFonts w:ascii="Times New Roman" w:eastAsia="Times New Roman" w:hAnsi="Times New Roman" w:cs="Times New Roman"/>
          <w:sz w:val="24"/>
          <w:szCs w:val="24"/>
        </w:rPr>
        <w:t xml:space="preserve">Since the VM is private (no external IP), you'll need another VM with a public IP to act as a </w:t>
      </w:r>
      <w:r w:rsidRPr="008C6635">
        <w:rPr>
          <w:rFonts w:ascii="Times New Roman" w:eastAsia="Times New Roman" w:hAnsi="Times New Roman" w:cs="Times New Roman"/>
          <w:b/>
          <w:bCs/>
          <w:sz w:val="24"/>
          <w:szCs w:val="24"/>
        </w:rPr>
        <w:t>jump host</w:t>
      </w:r>
      <w:r w:rsidRPr="008C6635">
        <w:rPr>
          <w:rFonts w:ascii="Times New Roman" w:eastAsia="Times New Roman" w:hAnsi="Times New Roman" w:cs="Times New Roman"/>
          <w:sz w:val="24"/>
          <w:szCs w:val="24"/>
        </w:rPr>
        <w:t xml:space="preserve"> to access the private VM.</w:t>
      </w:r>
    </w:p>
    <w:p w:rsidR="008C6635" w:rsidRDefault="008C6635"/>
    <w:p w:rsidR="003D52F2" w:rsidRDefault="00594C9B">
      <w:r>
        <w:rPr>
          <w:noProof/>
        </w:rPr>
        <w:drawing>
          <wp:inline distT="0" distB="0" distL="0" distR="0" wp14:anchorId="4435CE75" wp14:editId="2F88981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9B" w:rsidRDefault="00594C9B">
      <w:proofErr w:type="gramStart"/>
      <w:r>
        <w:t>Inside  project</w:t>
      </w:r>
      <w:proofErr w:type="gramEnd"/>
      <w:r>
        <w:t xml:space="preserve"> everything is located</w:t>
      </w:r>
    </w:p>
    <w:p w:rsidR="00594C9B" w:rsidRDefault="00594C9B"/>
    <w:p w:rsidR="003D52F2" w:rsidRDefault="00594C9B">
      <w:r>
        <w:rPr>
          <w:noProof/>
        </w:rPr>
        <w:lastRenderedPageBreak/>
        <w:drawing>
          <wp:inline distT="0" distB="0" distL="0" distR="0" wp14:anchorId="7B4EEE45" wp14:editId="2C3FEF5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594C9B">
      <w:r>
        <w:rPr>
          <w:noProof/>
        </w:rPr>
        <w:drawing>
          <wp:inline distT="0" distB="0" distL="0" distR="0" wp14:anchorId="657A5280" wp14:editId="1BE9D23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/>
    <w:p w:rsidR="003D52F2" w:rsidRDefault="003D52F2"/>
    <w:p w:rsidR="003D52F2" w:rsidRDefault="00594C9B">
      <w:r>
        <w:rPr>
          <w:noProof/>
        </w:rPr>
        <w:lastRenderedPageBreak/>
        <w:drawing>
          <wp:inline distT="0" distB="0" distL="0" distR="0" wp14:anchorId="29074A28" wp14:editId="3B22023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is project id we </w:t>
      </w:r>
      <w:proofErr w:type="gramStart"/>
      <w:r>
        <w:t>have ,</w:t>
      </w:r>
      <w:proofErr w:type="gramEnd"/>
      <w:r>
        <w:t xml:space="preserve"> </w:t>
      </w:r>
      <w:proofErr w:type="spellStart"/>
      <w:r>
        <w:t>isndie</w:t>
      </w:r>
      <w:proofErr w:type="spellEnd"/>
      <w:r>
        <w:t xml:space="preserve"> everything is created </w:t>
      </w:r>
    </w:p>
    <w:p w:rsidR="00594C9B" w:rsidRDefault="00594C9B">
      <w:r>
        <w:t xml:space="preserve">Every resource is </w:t>
      </w:r>
      <w:proofErr w:type="spellStart"/>
      <w:r>
        <w:t>perent</w:t>
      </w:r>
      <w:proofErr w:type="spellEnd"/>
      <w:r>
        <w:t xml:space="preserve"> inside this</w:t>
      </w:r>
    </w:p>
    <w:p w:rsidR="00594C9B" w:rsidRDefault="00594C9B">
      <w:r>
        <w:rPr>
          <w:noProof/>
        </w:rPr>
        <w:drawing>
          <wp:inline distT="0" distB="0" distL="0" distR="0" wp14:anchorId="324AB085" wp14:editId="7E5F9F8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3D52F2"/>
    <w:p w:rsidR="003D52F2" w:rsidRDefault="003D52F2"/>
    <w:p w:rsidR="003D52F2" w:rsidRDefault="00594C9B">
      <w:r>
        <w:lastRenderedPageBreak/>
        <w:t xml:space="preserve">Write now you are in </w:t>
      </w:r>
      <w:proofErr w:type="spellStart"/>
      <w:r>
        <w:t>proejcta</w:t>
      </w:r>
      <w:proofErr w:type="spellEnd"/>
      <w:r>
        <w:t xml:space="preserve"> of configuration</w:t>
      </w:r>
    </w:p>
    <w:p w:rsidR="00594C9B" w:rsidRDefault="00594C9B">
      <w:r>
        <w:rPr>
          <w:noProof/>
        </w:rPr>
        <w:drawing>
          <wp:inline distT="0" distB="0" distL="0" distR="0" wp14:anchorId="1D86AAD1" wp14:editId="3271C03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3D52F2"/>
    <w:p w:rsidR="003D52F2" w:rsidRDefault="001E4570">
      <w:proofErr w:type="spellStart"/>
      <w:r>
        <w:t>Intenal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accessible only </w:t>
      </w:r>
      <w:proofErr w:type="spellStart"/>
      <w:r>
        <w:t>isndie</w:t>
      </w:r>
      <w:proofErr w:type="spellEnd"/>
      <w:r>
        <w:t xml:space="preserve"> via machine not with outside – </w:t>
      </w:r>
    </w:p>
    <w:p w:rsidR="001E4570" w:rsidRDefault="001E4570">
      <w:r>
        <w:rPr>
          <w:noProof/>
        </w:rPr>
        <w:drawing>
          <wp:inline distT="0" distB="0" distL="0" distR="0" wp14:anchorId="22A073D8" wp14:editId="4BC3812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2" w:rsidRDefault="001E4570">
      <w:proofErr w:type="spellStart"/>
      <w:r>
        <w:t>Ephermal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change when you start and stop the </w:t>
      </w:r>
      <w:proofErr w:type="spellStart"/>
      <w:r>
        <w:t>aws</w:t>
      </w:r>
      <w:proofErr w:type="spellEnd"/>
      <w:r>
        <w:t xml:space="preserve"> </w:t>
      </w:r>
      <w:proofErr w:type="spellStart"/>
      <w:r>
        <w:t>servce</w:t>
      </w:r>
      <w:proofErr w:type="spellEnd"/>
      <w:r>
        <w:t xml:space="preserve"> static </w:t>
      </w:r>
      <w:proofErr w:type="spellStart"/>
      <w:r>
        <w:t>ip</w:t>
      </w:r>
      <w:proofErr w:type="spellEnd"/>
      <w:r>
        <w:t xml:space="preserve"> address is fixed </w:t>
      </w:r>
    </w:p>
    <w:p w:rsidR="001E4570" w:rsidRDefault="001E4570"/>
    <w:p w:rsidR="001E4570" w:rsidRDefault="003F6A83">
      <w:r>
        <w:rPr>
          <w:noProof/>
        </w:rPr>
        <w:lastRenderedPageBreak/>
        <w:drawing>
          <wp:inline distT="0" distB="0" distL="0" distR="0" wp14:anchorId="74866871" wp14:editId="5B3E75B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p w:rsidR="003D52F2" w:rsidRDefault="003D52F2"/>
    <w:sectPr w:rsidR="003D52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2F2"/>
    <w:rsid w:val="00010A2C"/>
    <w:rsid w:val="001E4570"/>
    <w:rsid w:val="003B6F13"/>
    <w:rsid w:val="003D52F2"/>
    <w:rsid w:val="003E5334"/>
    <w:rsid w:val="003F6A83"/>
    <w:rsid w:val="00557DFC"/>
    <w:rsid w:val="00571D58"/>
    <w:rsid w:val="00594C9B"/>
    <w:rsid w:val="006E111B"/>
    <w:rsid w:val="00704FA9"/>
    <w:rsid w:val="008C6635"/>
    <w:rsid w:val="00A97BA3"/>
    <w:rsid w:val="00C37A94"/>
    <w:rsid w:val="00CC2B80"/>
    <w:rsid w:val="00D53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F8A0A"/>
  <w15:chartTrackingRefBased/>
  <w15:docId w15:val="{9CE647B3-D213-4BF7-9EC7-A0ACC0A3B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C66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C663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C66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8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70</Pages>
  <Words>492</Words>
  <Characters>2807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10</cp:revision>
  <dcterms:created xsi:type="dcterms:W3CDTF">2025-04-17T15:28:00Z</dcterms:created>
  <dcterms:modified xsi:type="dcterms:W3CDTF">2025-04-17T18:35:00Z</dcterms:modified>
</cp:coreProperties>
</file>